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6" w:type="dxa"/>
        <w:tblInd w:w="108" w:type="dxa"/>
        <w:tblLook w:val="00A0" w:firstRow="1" w:lastRow="0" w:firstColumn="1" w:lastColumn="0" w:noHBand="0" w:noVBand="0"/>
      </w:tblPr>
      <w:tblGrid>
        <w:gridCol w:w="2842"/>
        <w:gridCol w:w="1353"/>
        <w:gridCol w:w="1792"/>
        <w:gridCol w:w="1073"/>
        <w:gridCol w:w="1989"/>
        <w:gridCol w:w="1480"/>
        <w:gridCol w:w="266"/>
      </w:tblGrid>
      <w:tr w:rsidR="00565738" w:rsidRPr="009D7083" w:rsidTr="00BD4B68">
        <w:trPr>
          <w:trHeight w:val="930"/>
        </w:trPr>
        <w:tc>
          <w:tcPr>
            <w:tcW w:w="106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Lucida Console" w:hAnsi="Lucida Console" w:cs="Arial CYR"/>
                <w:b/>
                <w:bCs/>
                <w:sz w:val="40"/>
                <w:szCs w:val="40"/>
                <w:lang w:eastAsia="uk-UA"/>
              </w:rPr>
            </w:pPr>
            <w:r w:rsidRPr="00BD4B68">
              <w:rPr>
                <w:rFonts w:ascii="Lucida Console" w:hAnsi="Lucida Console" w:cs="Arial CYR"/>
                <w:b/>
                <w:bCs/>
                <w:sz w:val="40"/>
                <w:szCs w:val="40"/>
                <w:lang w:eastAsia="uk-UA"/>
              </w:rPr>
              <w:t>Товариство з обмеженою відповідальністю</w:t>
            </w:r>
          </w:p>
        </w:tc>
      </w:tr>
      <w:tr w:rsidR="00565738" w:rsidRPr="009D7083" w:rsidTr="00BD4B68">
        <w:trPr>
          <w:trHeight w:val="510"/>
        </w:trPr>
        <w:tc>
          <w:tcPr>
            <w:tcW w:w="1065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Lucida Console" w:hAnsi="Lucida Console" w:cs="Arial CYR"/>
                <w:b/>
                <w:bCs/>
                <w:sz w:val="40"/>
                <w:szCs w:val="40"/>
                <w:lang w:eastAsia="uk-UA"/>
              </w:rPr>
            </w:pPr>
            <w:r w:rsidRPr="00BD4B68">
              <w:rPr>
                <w:rFonts w:ascii="Lucida Console" w:hAnsi="Lucida Console" w:cs="Arial CYR"/>
                <w:b/>
                <w:bCs/>
                <w:sz w:val="40"/>
                <w:szCs w:val="40"/>
                <w:lang w:eastAsia="uk-UA"/>
              </w:rPr>
              <w:t>“Виробничо-Торгівельна компанія “ТЕХПРОМ”</w:t>
            </w:r>
          </w:p>
        </w:tc>
      </w:tr>
      <w:tr w:rsidR="00565738" w:rsidRPr="009D7083" w:rsidTr="00BD4B68">
        <w:trPr>
          <w:trHeight w:val="915"/>
        </w:trPr>
        <w:tc>
          <w:tcPr>
            <w:tcW w:w="106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738" w:rsidRPr="00BD4B68" w:rsidRDefault="00565738" w:rsidP="00DB4B13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BD4B68">
              <w:rPr>
                <w:rFonts w:ascii="Times New Roman" w:hAnsi="Times New Roman"/>
                <w:lang w:eastAsia="uk-UA"/>
              </w:rPr>
              <w:t xml:space="preserve">Адреса: </w:t>
            </w:r>
            <w:r w:rsidR="00DB4B13" w:rsidRPr="00DB4B13">
              <w:rPr>
                <w:rFonts w:ascii="Times New Roman" w:hAnsi="Times New Roman"/>
                <w:lang w:val="ru-RU" w:eastAsia="uk-UA"/>
              </w:rPr>
              <w:t xml:space="preserve"> </w:t>
            </w:r>
            <w:r w:rsidRPr="00BD4B68">
              <w:rPr>
                <w:rFonts w:ascii="Times New Roman" w:hAnsi="Times New Roman"/>
                <w:lang w:eastAsia="uk-UA"/>
              </w:rPr>
              <w:t xml:space="preserve">, код ЄДРПОУ 36925107  ІПН369251026556, свідоцтво платника ПДВ 100271268 , п/р  2600824344  в ВАТ “Український професійний банк”,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м.Київ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>, МФО 300205</w:t>
            </w:r>
          </w:p>
        </w:tc>
      </w:tr>
      <w:tr w:rsidR="00565738" w:rsidRPr="009D7083" w:rsidTr="00BD4B68">
        <w:trPr>
          <w:trHeight w:val="375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</w:pPr>
            <w:r w:rsidRPr="00BD4B68">
              <w:rPr>
                <w:rFonts w:ascii="Times New Roman" w:hAnsi="Times New Roman"/>
                <w:b/>
                <w:bCs/>
                <w:sz w:val="28"/>
                <w:szCs w:val="28"/>
                <w:lang w:eastAsia="uk-UA"/>
              </w:rPr>
              <w:t>******************************************************************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28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300"/>
        </w:trPr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uk-UA"/>
              </w:rPr>
            </w:pPr>
            <w:r w:rsidRPr="00BD4B68">
              <w:rPr>
                <w:rFonts w:ascii="Times New Roman" w:hAnsi="Times New Roman"/>
                <w:b/>
                <w:bCs/>
                <w:i/>
                <w:iCs/>
                <w:lang w:eastAsia="uk-UA"/>
              </w:rPr>
              <w:t xml:space="preserve">ПРАЙС-ЛИСТ от 01 </w:t>
            </w:r>
            <w:proofErr w:type="spellStart"/>
            <w:r w:rsidRPr="00BD4B68">
              <w:rPr>
                <w:rFonts w:ascii="Times New Roman" w:hAnsi="Times New Roman"/>
                <w:b/>
                <w:bCs/>
                <w:i/>
                <w:iCs/>
                <w:lang w:eastAsia="uk-UA"/>
              </w:rPr>
              <w:t>января</w:t>
            </w:r>
            <w:proofErr w:type="spellEnd"/>
            <w:r w:rsidRPr="00BD4B68">
              <w:rPr>
                <w:rFonts w:ascii="Times New Roman" w:hAnsi="Times New Roman"/>
                <w:b/>
                <w:bCs/>
                <w:i/>
                <w:iCs/>
                <w:lang w:eastAsia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BD4B68">
                <w:rPr>
                  <w:rFonts w:ascii="Times New Roman" w:hAnsi="Times New Roman"/>
                  <w:b/>
                  <w:bCs/>
                  <w:i/>
                  <w:iCs/>
                  <w:lang w:eastAsia="uk-UA"/>
                </w:rPr>
                <w:t>2013 г</w:t>
              </w:r>
            </w:smartTag>
            <w:r w:rsidRPr="00BD4B68">
              <w:rPr>
                <w:rFonts w:ascii="Times New Roman" w:hAnsi="Times New Roman"/>
                <w:b/>
                <w:bCs/>
                <w:i/>
                <w:iCs/>
                <w:lang w:eastAsia="uk-UA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300"/>
        </w:trPr>
        <w:tc>
          <w:tcPr>
            <w:tcW w:w="90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i/>
                <w:iCs/>
                <w:lang w:eastAsia="uk-UA"/>
              </w:rPr>
            </w:pP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Цены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на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продукцию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указаны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в гривнях с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учетом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НДС на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условиях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поставки EXW 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28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proofErr w:type="spellStart"/>
            <w:r w:rsidRPr="00BD4B68">
              <w:rPr>
                <w:rFonts w:ascii="Arial CYR" w:hAnsi="Arial CYR" w:cs="Arial CYR"/>
                <w:sz w:val="20"/>
                <w:szCs w:val="20"/>
                <w:lang w:eastAsia="uk-UA"/>
              </w:rPr>
              <w:t>г.Днепропетровск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  <w:proofErr w:type="spellStart"/>
            <w:r w:rsidRPr="00BD4B68">
              <w:rPr>
                <w:rFonts w:ascii="Arial CYR" w:hAnsi="Arial CYR" w:cs="Arial CYR"/>
                <w:sz w:val="20"/>
                <w:szCs w:val="20"/>
                <w:lang w:eastAsia="uk-UA"/>
              </w:rPr>
              <w:t>г.Киев</w:t>
            </w:r>
            <w:proofErr w:type="spellEnd"/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42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Вид </w:t>
            </w:r>
            <w:proofErr w:type="spellStart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металлопродукции</w:t>
            </w:r>
            <w:proofErr w:type="spellEnd"/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Стандарт, тех. </w:t>
            </w:r>
            <w:proofErr w:type="spellStart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условия</w:t>
            </w:r>
            <w:proofErr w:type="spellEnd"/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Вид поставки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диаметр</w:t>
            </w:r>
            <w:proofErr w:type="spellEnd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,  мм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Цена</w:t>
            </w:r>
            <w:proofErr w:type="spellEnd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за 1 тонну,</w:t>
            </w:r>
            <w:proofErr w:type="spellStart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грн</w:t>
            </w:r>
            <w:proofErr w:type="spellEnd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 НДС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proofErr w:type="spellStart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Цена</w:t>
            </w:r>
            <w:proofErr w:type="spellEnd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за 1 тонну,</w:t>
            </w:r>
            <w:proofErr w:type="spellStart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грн</w:t>
            </w:r>
            <w:proofErr w:type="spellEnd"/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с НДС 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405"/>
        </w:trPr>
        <w:tc>
          <w:tcPr>
            <w:tcW w:w="2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255"/>
        </w:trPr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BD4B68">
              <w:rPr>
                <w:rFonts w:ascii="Times New Roman" w:hAnsi="Times New Roman"/>
                <w:lang w:eastAsia="uk-UA"/>
              </w:rPr>
              <w:t xml:space="preserve">Проволока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стальная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низкоуглеродистая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 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общего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назначения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, с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цинковым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покрытием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BD4B68">
              <w:rPr>
                <w:rFonts w:ascii="Times New Roman" w:hAnsi="Times New Roman"/>
                <w:lang w:eastAsia="uk-UA"/>
              </w:rPr>
              <w:t>ДСТУ EN 10244-2:2006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мотки  80-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BD4B68">
                <w:rPr>
                  <w:rFonts w:ascii="Times New Roman" w:hAnsi="Times New Roman"/>
                  <w:sz w:val="20"/>
                  <w:szCs w:val="20"/>
                  <w:lang w:eastAsia="uk-UA"/>
                </w:rPr>
                <w:t>120 кг</w:t>
              </w:r>
            </w:smartTag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9650,00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40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Ø1,7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9350,00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9550,00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420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9500,00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73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Ø1,9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9250,00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9450,00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73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9400,00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73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Ø2,2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9400,00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73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6C6EF3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Ø2,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9150,00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9350,00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  <w:r w:rsidRPr="00BD4B68">
              <w:rPr>
                <w:rFonts w:ascii="Times New Roman" w:hAnsi="Times New Roman"/>
                <w:lang w:eastAsia="uk-UA"/>
              </w:rPr>
              <w:t xml:space="preserve">Проволока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стальная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низкоуглеродистая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 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общего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назначения</w:t>
            </w:r>
            <w:proofErr w:type="spellEnd"/>
            <w:r w:rsidRPr="00BD4B68">
              <w:rPr>
                <w:rFonts w:ascii="Times New Roman" w:hAnsi="Times New Roman"/>
                <w:lang w:eastAsia="uk-UA"/>
              </w:rPr>
              <w:t xml:space="preserve">, без </w:t>
            </w:r>
            <w:proofErr w:type="spellStart"/>
            <w:r w:rsidRPr="00BD4B68">
              <w:rPr>
                <w:rFonts w:ascii="Times New Roman" w:hAnsi="Times New Roman"/>
                <w:lang w:eastAsia="uk-UA"/>
              </w:rPr>
              <w:t>покрытия</w:t>
            </w:r>
            <w:proofErr w:type="spellEnd"/>
          </w:p>
        </w:tc>
        <w:tc>
          <w:tcPr>
            <w:tcW w:w="13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BD4B68">
              <w:rPr>
                <w:rFonts w:ascii="Times New Roman" w:hAnsi="Times New Roman"/>
                <w:lang w:eastAsia="uk-UA"/>
              </w:rPr>
              <w:t>ГОСТ 3282-74</w:t>
            </w:r>
          </w:p>
        </w:tc>
        <w:tc>
          <w:tcPr>
            <w:tcW w:w="17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Ø1,2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7800,00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8000,00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7700,00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7900,00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Ø1,6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7450,00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7650,00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Ø1,8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7300,00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7500,00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Ø2,0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7400,00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46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65738" w:rsidRPr="006C6EF3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мотки 80-</w:t>
            </w:r>
            <w:smartTag w:uri="urn:schemas-microsoft-com:office:smarttags" w:element="metricconverter">
              <w:smartTagPr>
                <w:attr w:name="ProductID" w:val="120 кг"/>
              </w:smartTagPr>
              <w:r w:rsidRPr="00BD4B68">
                <w:rPr>
                  <w:rFonts w:ascii="Times New Roman" w:hAnsi="Times New Roman"/>
                  <w:sz w:val="20"/>
                  <w:szCs w:val="20"/>
                  <w:lang w:eastAsia="uk-UA"/>
                </w:rPr>
                <w:t>120 кг</w:t>
              </w:r>
            </w:smartTag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,     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5738" w:rsidRPr="006C6EF3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Ø2,</w:t>
            </w:r>
            <w:r>
              <w:rPr>
                <w:rFonts w:ascii="Times New Roman" w:hAnsi="Times New Roman"/>
                <w:sz w:val="20"/>
                <w:szCs w:val="20"/>
                <w:lang w:val="ru-RU" w:eastAsia="uk-UA"/>
              </w:rPr>
              <w:t>4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6900,00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7100,00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6C6EF3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6C6EF3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6C6EF3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6C6EF3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82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3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5738" w:rsidRPr="006C6EF3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738" w:rsidRPr="006C6EF3" w:rsidRDefault="00565738" w:rsidP="006C6E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5738" w:rsidRPr="00BD4B68" w:rsidRDefault="00565738" w:rsidP="00BD4B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BD4B68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565738" w:rsidRPr="009D7083" w:rsidTr="00BD4B68">
        <w:trPr>
          <w:trHeight w:val="25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255"/>
        </w:trPr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300"/>
        </w:trPr>
        <w:tc>
          <w:tcPr>
            <w:tcW w:w="10529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i/>
                <w:iCs/>
                <w:lang w:eastAsia="uk-UA"/>
              </w:rPr>
            </w:pPr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При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изменении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цен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на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сырье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,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материалы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,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цены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подлежат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соответствующему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изменению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.</w:t>
            </w: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300"/>
        </w:trPr>
        <w:tc>
          <w:tcPr>
            <w:tcW w:w="70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i/>
                <w:iCs/>
                <w:lang w:eastAsia="uk-UA"/>
              </w:rPr>
            </w:pPr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Для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постоянных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клиентов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возможна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</w:t>
            </w:r>
            <w:proofErr w:type="spellStart"/>
            <w:r w:rsidRPr="00BD4B68">
              <w:rPr>
                <w:rFonts w:ascii="Times New Roman" w:hAnsi="Times New Roman"/>
                <w:i/>
                <w:iCs/>
                <w:lang w:eastAsia="uk-UA"/>
              </w:rPr>
              <w:t>гибкая</w:t>
            </w:r>
            <w:proofErr w:type="spellEnd"/>
            <w:r w:rsidRPr="00BD4B68">
              <w:rPr>
                <w:rFonts w:ascii="Times New Roman" w:hAnsi="Times New Roman"/>
                <w:i/>
                <w:iCs/>
                <w:lang w:eastAsia="uk-UA"/>
              </w:rPr>
              <w:t xml:space="preserve"> система скидок.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i/>
                <w:iCs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  <w:tr w:rsidR="00565738" w:rsidRPr="009D7083" w:rsidTr="00BD4B68">
        <w:trPr>
          <w:trHeight w:val="405"/>
        </w:trPr>
        <w:tc>
          <w:tcPr>
            <w:tcW w:w="598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702E81" w:rsidRDefault="00702E81" w:rsidP="00BD4B68">
            <w:pPr>
              <w:spacing w:after="0" w:line="240" w:lineRule="auto"/>
              <w:rPr>
                <w:rFonts w:ascii="Arial CYR" w:hAnsi="Arial CYR" w:cs="Arial CYR"/>
                <w:sz w:val="32"/>
                <w:szCs w:val="32"/>
                <w:lang w:eastAsia="uk-UA"/>
              </w:rPr>
            </w:pPr>
            <w:bookmarkStart w:id="0" w:name="_GoBack"/>
            <w:bookmarkEnd w:id="0"/>
            <w:r>
              <w:rPr>
                <w:rFonts w:ascii="Arial CYR" w:hAnsi="Arial CYR" w:cs="Arial CYR"/>
                <w:sz w:val="32"/>
                <w:szCs w:val="32"/>
                <w:lang w:val="en-US" w:eastAsia="uk-UA"/>
              </w:rPr>
              <w:t xml:space="preserve">066 918 03 62 </w:t>
            </w:r>
            <w:proofErr w:type="spellStart"/>
            <w:r>
              <w:rPr>
                <w:rFonts w:ascii="Arial CYR" w:hAnsi="Arial CYR" w:cs="Arial CYR"/>
                <w:sz w:val="32"/>
                <w:szCs w:val="32"/>
                <w:lang w:eastAsia="uk-UA"/>
              </w:rPr>
              <w:t>Александра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Times New Roman" w:hAnsi="Times New Roman"/>
                <w:lang w:eastAsia="uk-U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  <w:tc>
          <w:tcPr>
            <w:tcW w:w="12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65738" w:rsidRPr="00BD4B68" w:rsidRDefault="00565738" w:rsidP="00BD4B6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uk-UA"/>
              </w:rPr>
            </w:pPr>
          </w:p>
        </w:tc>
      </w:tr>
    </w:tbl>
    <w:p w:rsidR="00565738" w:rsidRDefault="00565738"/>
    <w:sectPr w:rsidR="00565738" w:rsidSect="00BD4B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568" w:rsidRDefault="00920568" w:rsidP="00BD4B68">
      <w:pPr>
        <w:spacing w:after="0" w:line="240" w:lineRule="auto"/>
      </w:pPr>
      <w:r>
        <w:separator/>
      </w:r>
    </w:p>
  </w:endnote>
  <w:endnote w:type="continuationSeparator" w:id="0">
    <w:p w:rsidR="00920568" w:rsidRDefault="00920568" w:rsidP="00BD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568" w:rsidRDefault="00920568" w:rsidP="00BD4B68">
      <w:pPr>
        <w:spacing w:after="0" w:line="240" w:lineRule="auto"/>
      </w:pPr>
      <w:r>
        <w:separator/>
      </w:r>
    </w:p>
  </w:footnote>
  <w:footnote w:type="continuationSeparator" w:id="0">
    <w:p w:rsidR="00920568" w:rsidRDefault="00920568" w:rsidP="00BD4B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B68"/>
    <w:rsid w:val="004D1E15"/>
    <w:rsid w:val="00565738"/>
    <w:rsid w:val="006C6EF3"/>
    <w:rsid w:val="00702E81"/>
    <w:rsid w:val="00920568"/>
    <w:rsid w:val="009C2DC9"/>
    <w:rsid w:val="009D7083"/>
    <w:rsid w:val="00BD4B68"/>
    <w:rsid w:val="00C161C9"/>
    <w:rsid w:val="00C5667C"/>
    <w:rsid w:val="00DB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C9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D4B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D4B6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BD4B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BD4B6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7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User</cp:lastModifiedBy>
  <cp:revision>3</cp:revision>
  <dcterms:created xsi:type="dcterms:W3CDTF">2012-12-30T07:01:00Z</dcterms:created>
  <dcterms:modified xsi:type="dcterms:W3CDTF">2013-01-18T11:16:00Z</dcterms:modified>
</cp:coreProperties>
</file>